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Dear fellow CUPE 3903 members,</w:t>
      </w:r>
    </w:p>
    <w:p>
      <w:pPr>
        <w:pStyle w:val="style0"/>
      </w:pPr>
      <w:r>
        <w:rPr/>
      </w:r>
    </w:p>
    <w:p>
      <w:pPr>
        <w:pStyle w:val="style0"/>
      </w:pPr>
      <w:r>
        <w:rPr/>
        <w:t>To introduce myself, my name is Zoha Zubari and I’m in the running for the position of Chief Steward of Unit 3 for CUPE 3903. As a Socio-Legal Studies Master’s student at York University with the position of G.A. (Graduate Assistant), I am one student among many who has the privilege of being a part of one of the largest, most diverse and active unions of public employees in Ontario. My interest in seeking a leadership position on this union stems from my desire to liaise, connect and assist other Graduate Assistants and workers in meeting their varying labor needs. Moreover, I am and have always been a passionate advocate of representing the voices of individuals within larger governing or institutional bodies. Thus, I am enthused and motivated to become involved within the labor movement present at York University.</w:t>
      </w:r>
    </w:p>
    <w:p>
      <w:pPr>
        <w:pStyle w:val="style0"/>
      </w:pPr>
      <w:r>
        <w:rPr/>
      </w:r>
    </w:p>
    <w:p>
      <w:pPr>
        <w:pStyle w:val="style0"/>
      </w:pPr>
      <w:r>
        <w:rPr/>
        <w:t>Moreover, I feel I would be an ideal fit for this position, as a result of my extensive experience in student leadership roles. At the University of Toronto (Mississauga), where I completed my undergraduate degree, I was an elected Student Representative on the Academic Affairs Committee, Erindale College Council and Student Union (UTMSU). In managing these diverse responsibilities, I was able to develop my negotiation, communication and organizational skills to ensure student’s interests were heard, acknowledged and accommodated within each respective association. I hope with this position on CUPE 3903, I will be able to continue to develop these skills and push through new initiatives for the benefits of Unit 3.</w:t>
      </w:r>
    </w:p>
    <w:p>
      <w:pPr>
        <w:pStyle w:val="style0"/>
      </w:pPr>
      <w:r>
        <w:rPr/>
      </w:r>
    </w:p>
    <w:p>
      <w:pPr>
        <w:pStyle w:val="style0"/>
      </w:pPr>
      <w:r>
        <w:rPr/>
        <w:t>In this position I hope to bring forward innovative ideas and suggestions to increase student participation, while transferring and expanding my governance knowledge within the union. Moreover, my level of commitment to the position of Chief Steward will ensure that previous issues on availability and organization will be all but gone. In this process, my aim is to serve, but ultimately, it is to develop connections and get to know the extraordinary people I hope to represent.</w:t>
      </w:r>
    </w:p>
    <w:p>
      <w:pPr>
        <w:pStyle w:val="style0"/>
      </w:pPr>
      <w:r>
        <w:rPr/>
      </w:r>
    </w:p>
    <w:p>
      <w:pPr>
        <w:pStyle w:val="style0"/>
      </w:pPr>
      <w:r>
        <w:rPr/>
        <w:t>Sincere regards,</w:t>
      </w:r>
    </w:p>
    <w:p>
      <w:pPr>
        <w:pStyle w:val="style0"/>
      </w:pPr>
      <w:r>
        <w:rPr/>
        <w:t>Zoha Zubari</w:t>
      </w:r>
    </w:p>
    <w:p>
      <w:pPr>
        <w:pStyle w:val="style0"/>
      </w:pPr>
      <w:hyperlink r:id="rId2">
        <w:r>
          <w:rPr>
            <w:rStyle w:val="style16"/>
          </w:rPr>
          <w:t>zoha.zubari@gmail.com</w:t>
        </w:r>
      </w:hyperlink>
    </w:p>
    <w:p>
      <w:pPr>
        <w:pStyle w:val="style0"/>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AR PL UMing HK" w:hAnsi="Times New Roman"/>
      <w:color w:val="auto"/>
      <w:sz w:val="24"/>
      <w:szCs w:val="24"/>
      <w:lang w:bidi="ar-SA" w:eastAsia="ja-JP" w:val="en-US"/>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pPr>
    <w:rPr>
      <w:rFonts w:ascii="Liberation Sans" w:cs="Lohit Hindi" w:eastAsia="AR PL UMing HK" w:hAnsi="Liberation Sans"/>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Balloon Text"/>
    <w:basedOn w:val="style0"/>
    <w:next w:val="style22"/>
    <w:pPr/>
    <w:rPr>
      <w:rFonts w:ascii="Lucida Grande" w:hAnsi="Lucida Grande"/>
      <w:sz w:val="18"/>
      <w:szCs w:val="18"/>
    </w:rPr>
  </w:style>
  <w:style w:styleId="style23" w:type="paragraph">
    <w:name w:val="Preformatted Text"/>
    <w:basedOn w:val="style0"/>
    <w:next w:val="style23"/>
    <w:pPr>
      <w:spacing w:after="0" w:before="0"/>
    </w:pPr>
    <w:rPr>
      <w:rFonts w:ascii="DejaVu Sans Mono" w:cs="DejaVu Sans Mono" w:eastAsia="WenQuanYi Zen Hei Mono" w:hAnsi="DejaVu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il.quintagroup.com/src/compose.php?send_to=zoha.zubari@gmail.com"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2012-10-16T14:44:00.00Z</dcterms:created>
  <dc:creator>Marnina Norys</dc:creator>
  <cp:lastModifiedBy>Marnina Norys</cp:lastModifiedBy>
  <dcterms:modified xsi:type="dcterms:W3CDTF">2012-10-16T14:48:00.00Z</dcterms:modified>
  <cp:revision>1</cp:revision>
</cp:coreProperties>
</file>